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33" w:rsidRPr="00974D3E" w:rsidRDefault="007B2733">
      <w:pPr>
        <w:spacing w:after="0" w:line="408" w:lineRule="auto"/>
        <w:ind w:left="120"/>
        <w:jc w:val="center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2733" w:rsidRPr="00974D3E" w:rsidRDefault="007B2733">
      <w:pPr>
        <w:spacing w:after="0" w:line="408" w:lineRule="auto"/>
        <w:ind w:left="120"/>
        <w:jc w:val="center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af5b5167-7099-47ec-9866-9052e784200d"/>
      <w:bookmarkEnd w:id="0"/>
      <w:r w:rsidRPr="00974D3E">
        <w:rPr>
          <w:rFonts w:ascii="Times New Roman" w:hAnsi="Times New Roman"/>
          <w:b/>
          <w:color w:val="000000"/>
          <w:sz w:val="28"/>
          <w:lang w:val="ru-RU"/>
        </w:rPr>
        <w:t>Комитет образования науки и молодёжной политики Волгоградской области‌‌</w:t>
      </w:r>
    </w:p>
    <w:p w:rsidR="007B2733" w:rsidRPr="002B08B6" w:rsidRDefault="007B2733" w:rsidP="002B08B6">
      <w:pPr>
        <w:spacing w:after="0" w:line="408" w:lineRule="auto"/>
        <w:rPr>
          <w:b/>
          <w:sz w:val="28"/>
          <w:szCs w:val="28"/>
          <w:lang w:val="ru-RU"/>
        </w:rPr>
      </w:pPr>
      <w:bookmarkStart w:id="1" w:name="dc3cea46-96ed-491e-818a-be2785bad2e9"/>
      <w:bookmarkEnd w:id="1"/>
      <w:r>
        <w:rPr>
          <w:lang w:val="ru-RU"/>
        </w:rPr>
        <w:t xml:space="preserve">                   </w:t>
      </w:r>
      <w:r>
        <w:rPr>
          <w:b/>
          <w:sz w:val="28"/>
          <w:szCs w:val="28"/>
          <w:lang w:val="ru-RU"/>
        </w:rPr>
        <w:t>Администрация Алексеевского  муниципального района</w:t>
      </w:r>
    </w:p>
    <w:p w:rsidR="007B2733" w:rsidRPr="00974D3E" w:rsidRDefault="007B2733">
      <w:pPr>
        <w:spacing w:after="0" w:line="408" w:lineRule="auto"/>
        <w:ind w:left="120"/>
        <w:jc w:val="center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МБОУ Трёхложинская СШ</w:t>
      </w:r>
    </w:p>
    <w:p w:rsidR="007B2733" w:rsidRPr="00974D3E" w:rsidRDefault="007B2733">
      <w:pPr>
        <w:spacing w:after="0"/>
        <w:ind w:left="120"/>
        <w:rPr>
          <w:lang w:val="ru-RU"/>
        </w:rPr>
      </w:pPr>
    </w:p>
    <w:p w:rsidR="007B2733" w:rsidRPr="00974D3E" w:rsidRDefault="007B2733">
      <w:pPr>
        <w:spacing w:after="0"/>
        <w:ind w:left="120"/>
        <w:rPr>
          <w:lang w:val="ru-RU"/>
        </w:rPr>
      </w:pPr>
    </w:p>
    <w:p w:rsidR="007B2733" w:rsidRPr="00974D3E" w:rsidRDefault="007B2733">
      <w:pPr>
        <w:spacing w:after="0"/>
        <w:ind w:left="120"/>
        <w:rPr>
          <w:lang w:val="ru-RU"/>
        </w:rPr>
      </w:pPr>
    </w:p>
    <w:p w:rsidR="007B2733" w:rsidRPr="00974D3E" w:rsidRDefault="007B2733">
      <w:pPr>
        <w:spacing w:after="0"/>
        <w:ind w:left="120"/>
        <w:rPr>
          <w:lang w:val="ru-RU"/>
        </w:rPr>
      </w:pPr>
    </w:p>
    <w:p w:rsidR="007B2733" w:rsidRPr="00B240B0" w:rsidRDefault="007B2733">
      <w:pPr>
        <w:spacing w:after="0"/>
        <w:ind w:left="120"/>
        <w:rPr>
          <w:lang w:val="ru-RU"/>
        </w:rPr>
      </w:pPr>
      <w:r w:rsidRPr="00B240B0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51.5pt">
            <v:imagedata r:id="rId5" o:title=""/>
          </v:shape>
        </w:pict>
      </w:r>
    </w:p>
    <w:p w:rsidR="007B2733" w:rsidRPr="00B240B0" w:rsidRDefault="007B2733">
      <w:pPr>
        <w:spacing w:after="0"/>
        <w:ind w:left="120"/>
        <w:rPr>
          <w:lang w:val="ru-RU"/>
        </w:rPr>
      </w:pPr>
      <w:r w:rsidRPr="00B240B0">
        <w:rPr>
          <w:rFonts w:ascii="Times New Roman" w:hAnsi="Times New Roman"/>
          <w:color w:val="000000"/>
          <w:sz w:val="28"/>
          <w:lang w:val="ru-RU"/>
        </w:rPr>
        <w:t>‌</w:t>
      </w:r>
    </w:p>
    <w:p w:rsidR="007B2733" w:rsidRPr="00B240B0" w:rsidRDefault="007B2733">
      <w:pPr>
        <w:spacing w:after="0"/>
        <w:ind w:left="120"/>
        <w:rPr>
          <w:lang w:val="ru-RU"/>
        </w:rPr>
      </w:pPr>
    </w:p>
    <w:p w:rsidR="007B2733" w:rsidRPr="00B240B0" w:rsidRDefault="007B2733">
      <w:pPr>
        <w:spacing w:after="0"/>
        <w:ind w:left="120"/>
        <w:rPr>
          <w:lang w:val="ru-RU"/>
        </w:rPr>
      </w:pPr>
    </w:p>
    <w:p w:rsidR="007B2733" w:rsidRPr="00B240B0" w:rsidRDefault="007B2733">
      <w:pPr>
        <w:spacing w:after="0"/>
        <w:ind w:left="120"/>
        <w:rPr>
          <w:lang w:val="ru-RU"/>
        </w:rPr>
      </w:pPr>
    </w:p>
    <w:p w:rsidR="007B2733" w:rsidRPr="00B240B0" w:rsidRDefault="007B2733">
      <w:pPr>
        <w:spacing w:after="0" w:line="408" w:lineRule="auto"/>
        <w:ind w:left="120"/>
        <w:jc w:val="center"/>
        <w:rPr>
          <w:lang w:val="ru-RU"/>
        </w:rPr>
      </w:pPr>
      <w:r w:rsidRPr="00B240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B2733" w:rsidRPr="00B240B0" w:rsidRDefault="007B2733">
      <w:pPr>
        <w:spacing w:after="0" w:line="408" w:lineRule="auto"/>
        <w:ind w:left="120"/>
        <w:jc w:val="center"/>
        <w:rPr>
          <w:lang w:val="ru-RU"/>
        </w:rPr>
      </w:pPr>
      <w:r w:rsidRPr="00B240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40B0">
        <w:rPr>
          <w:rFonts w:ascii="Times New Roman" w:hAnsi="Times New Roman"/>
          <w:color w:val="000000"/>
          <w:sz w:val="28"/>
          <w:lang w:val="ru-RU"/>
        </w:rPr>
        <w:t xml:space="preserve"> 303920)</w:t>
      </w:r>
    </w:p>
    <w:p w:rsidR="007B2733" w:rsidRPr="00B240B0" w:rsidRDefault="007B2733">
      <w:pPr>
        <w:spacing w:after="0"/>
        <w:ind w:left="120"/>
        <w:jc w:val="center"/>
        <w:rPr>
          <w:lang w:val="ru-RU"/>
        </w:rPr>
      </w:pPr>
    </w:p>
    <w:p w:rsidR="007B2733" w:rsidRPr="00974D3E" w:rsidRDefault="007B2733">
      <w:pPr>
        <w:spacing w:after="0" w:line="408" w:lineRule="auto"/>
        <w:ind w:left="120"/>
        <w:jc w:val="center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7B2733" w:rsidRPr="00974D3E" w:rsidRDefault="007B2733">
      <w:pPr>
        <w:spacing w:after="0" w:line="408" w:lineRule="auto"/>
        <w:ind w:left="120"/>
        <w:jc w:val="center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B2733" w:rsidRPr="00974D3E" w:rsidRDefault="007B2733">
      <w:pPr>
        <w:spacing w:after="0"/>
        <w:ind w:left="120"/>
        <w:jc w:val="center"/>
        <w:rPr>
          <w:lang w:val="ru-RU"/>
        </w:rPr>
      </w:pPr>
    </w:p>
    <w:p w:rsidR="007B2733" w:rsidRPr="00974D3E" w:rsidRDefault="007B2733">
      <w:pPr>
        <w:spacing w:after="0"/>
        <w:ind w:left="120"/>
        <w:jc w:val="center"/>
        <w:rPr>
          <w:lang w:val="ru-RU"/>
        </w:rPr>
      </w:pPr>
    </w:p>
    <w:p w:rsidR="007B2733" w:rsidRPr="00974D3E" w:rsidRDefault="007B2733">
      <w:pPr>
        <w:spacing w:after="0"/>
        <w:ind w:left="120"/>
        <w:jc w:val="center"/>
        <w:rPr>
          <w:lang w:val="ru-RU"/>
        </w:rPr>
      </w:pPr>
    </w:p>
    <w:p w:rsidR="007B2733" w:rsidRPr="00974D3E" w:rsidRDefault="007B2733">
      <w:pPr>
        <w:spacing w:after="0"/>
        <w:ind w:left="120"/>
        <w:jc w:val="center"/>
        <w:rPr>
          <w:lang w:val="ru-RU"/>
        </w:rPr>
      </w:pPr>
    </w:p>
    <w:p w:rsidR="007B2733" w:rsidRPr="00974D3E" w:rsidRDefault="007B2733">
      <w:pPr>
        <w:spacing w:after="0"/>
        <w:ind w:left="120"/>
        <w:jc w:val="center"/>
        <w:rPr>
          <w:lang w:val="ru-RU"/>
        </w:rPr>
      </w:pPr>
    </w:p>
    <w:p w:rsidR="007B2733" w:rsidRPr="00974D3E" w:rsidRDefault="007B2733" w:rsidP="002B08B6">
      <w:pPr>
        <w:spacing w:after="0"/>
        <w:rPr>
          <w:lang w:val="ru-RU"/>
        </w:rPr>
      </w:pPr>
    </w:p>
    <w:p w:rsidR="007B2733" w:rsidRPr="00974D3E" w:rsidRDefault="007B2733">
      <w:pPr>
        <w:spacing w:after="0"/>
        <w:ind w:left="120"/>
        <w:jc w:val="center"/>
        <w:rPr>
          <w:lang w:val="ru-RU"/>
        </w:rPr>
      </w:pPr>
    </w:p>
    <w:p w:rsidR="007B2733" w:rsidRPr="00974D3E" w:rsidRDefault="007B2733">
      <w:pPr>
        <w:spacing w:after="0"/>
        <w:ind w:left="120"/>
        <w:jc w:val="center"/>
        <w:rPr>
          <w:lang w:val="ru-RU"/>
        </w:rPr>
      </w:pPr>
    </w:p>
    <w:p w:rsidR="007B2733" w:rsidRPr="00974D3E" w:rsidRDefault="007B2733">
      <w:pPr>
        <w:spacing w:after="0"/>
        <w:ind w:left="120"/>
        <w:jc w:val="center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4cef1e44-9965-42f4-9abc-c66bc6a4ed05"/>
      <w:bookmarkEnd w:id="2"/>
      <w:r w:rsidRPr="00974D3E">
        <w:rPr>
          <w:rFonts w:ascii="Times New Roman" w:hAnsi="Times New Roman"/>
          <w:b/>
          <w:color w:val="000000"/>
          <w:sz w:val="28"/>
          <w:lang w:val="ru-RU"/>
        </w:rPr>
        <w:t>х. Трёхложинский‌</w:t>
      </w:r>
      <w:bookmarkStart w:id="3" w:name="55fbcee7-c9ab-48de-99f2-3f30ab5c08f8"/>
      <w:bookmarkEnd w:id="3"/>
      <w:r w:rsidRPr="00974D3E">
        <w:rPr>
          <w:rFonts w:ascii="Times New Roman" w:hAnsi="Times New Roman"/>
          <w:b/>
          <w:color w:val="000000"/>
          <w:sz w:val="28"/>
          <w:lang w:val="ru-RU"/>
        </w:rPr>
        <w:t>2023‌</w:t>
      </w:r>
      <w:r w:rsidRPr="00974D3E">
        <w:rPr>
          <w:rFonts w:ascii="Times New Roman" w:hAnsi="Times New Roman"/>
          <w:color w:val="000000"/>
          <w:sz w:val="28"/>
          <w:lang w:val="ru-RU"/>
        </w:rPr>
        <w:t>​</w:t>
      </w:r>
    </w:p>
    <w:p w:rsidR="007B2733" w:rsidRPr="00297F82" w:rsidRDefault="007B2733">
      <w:pPr>
        <w:rPr>
          <w:lang w:val="ru-RU"/>
        </w:rPr>
        <w:sectPr w:rsidR="007B2733" w:rsidRPr="00297F82">
          <w:pgSz w:w="11906" w:h="16383"/>
          <w:pgMar w:top="1134" w:right="850" w:bottom="1134" w:left="1701" w:header="720" w:footer="720" w:gutter="0"/>
          <w:cols w:space="720"/>
        </w:sectPr>
      </w:pP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bookmarkStart w:id="4" w:name="block-2130913"/>
      <w:bookmarkEnd w:id="4"/>
      <w:r w:rsidRPr="00974D3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8e7274f-146c-45cf-bb6c-0aa84ae038d1"/>
      <w:bookmarkEnd w:id="5"/>
      <w:r w:rsidRPr="00974D3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неделю).‌‌</w:t>
      </w:r>
    </w:p>
    <w:p w:rsidR="007B2733" w:rsidRPr="00974D3E" w:rsidRDefault="007B2733">
      <w:pPr>
        <w:rPr>
          <w:lang w:val="ru-RU"/>
        </w:rPr>
        <w:sectPr w:rsidR="007B2733" w:rsidRPr="00974D3E">
          <w:pgSz w:w="11906" w:h="16383"/>
          <w:pgMar w:top="1134" w:right="850" w:bottom="1134" w:left="1701" w:header="720" w:footer="720" w:gutter="0"/>
          <w:cols w:space="720"/>
        </w:sectPr>
      </w:pP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bookmarkStart w:id="6" w:name="block-2130911"/>
      <w:bookmarkEnd w:id="6"/>
      <w:r w:rsidRPr="00974D3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974D3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974D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9" w:name="_Toc124426225"/>
      <w:bookmarkEnd w:id="9"/>
      <w:r w:rsidRPr="00974D3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6"/>
      <w:bookmarkEnd w:id="10"/>
      <w:r w:rsidRPr="00974D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7"/>
      <w:bookmarkEnd w:id="11"/>
      <w:r w:rsidRPr="00974D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B2733" w:rsidRPr="00974D3E" w:rsidRDefault="007B2733">
      <w:pPr>
        <w:spacing w:after="0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74D3E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974D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1"/>
      <w:bookmarkEnd w:id="13"/>
      <w:r w:rsidRPr="00974D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B2733" w:rsidRPr="00974D3E" w:rsidRDefault="007B2733">
      <w:pPr>
        <w:spacing w:after="0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974D3E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2"/>
      <w:bookmarkEnd w:id="14"/>
      <w:r w:rsidRPr="00974D3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74D3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74D3E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7B2733" w:rsidRDefault="007B2733" w:rsidP="00974D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Изображение членов арифметической и геометрической прогрессий точками на координатной плоскости. Линейный и экспоненциальный рост. </w:t>
      </w:r>
    </w:p>
    <w:p w:rsidR="007B2733" w:rsidRPr="00974D3E" w:rsidRDefault="007B2733" w:rsidP="00974D3E">
      <w:pPr>
        <w:spacing w:after="0" w:line="264" w:lineRule="auto"/>
        <w:ind w:firstLine="600"/>
        <w:jc w:val="both"/>
        <w:rPr>
          <w:lang w:val="ru-RU"/>
        </w:rPr>
        <w:sectPr w:rsidR="007B2733" w:rsidRPr="00974D3E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проценты. 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bookmarkStart w:id="15" w:name="block-2130907"/>
      <w:bookmarkEnd w:id="15"/>
      <w:r w:rsidRPr="00974D3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74D3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Default="007B2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B2733" w:rsidRPr="00974D3E" w:rsidRDefault="007B2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B2733" w:rsidRPr="00974D3E" w:rsidRDefault="007B2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B2733" w:rsidRPr="00974D3E" w:rsidRDefault="007B2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B2733" w:rsidRPr="00974D3E" w:rsidRDefault="007B2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B2733" w:rsidRPr="00974D3E" w:rsidRDefault="007B2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B2733" w:rsidRPr="00974D3E" w:rsidRDefault="007B2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B2733" w:rsidRDefault="007B2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B2733" w:rsidRPr="00974D3E" w:rsidRDefault="007B2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B2733" w:rsidRPr="00974D3E" w:rsidRDefault="007B2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B2733" w:rsidRPr="00974D3E" w:rsidRDefault="007B2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B2733" w:rsidRPr="00974D3E" w:rsidRDefault="007B2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B2733" w:rsidRDefault="007B2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B2733" w:rsidRPr="00974D3E" w:rsidRDefault="007B27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B2733" w:rsidRPr="00974D3E" w:rsidRDefault="007B27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B2733" w:rsidRPr="00974D3E" w:rsidRDefault="007B27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B2733" w:rsidRPr="00974D3E" w:rsidRDefault="007B27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B2733" w:rsidRDefault="007B2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B2733" w:rsidRPr="00974D3E" w:rsidRDefault="007B2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B2733" w:rsidRPr="00974D3E" w:rsidRDefault="007B2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B2733" w:rsidRPr="00974D3E" w:rsidRDefault="007B2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B2733" w:rsidRPr="00974D3E" w:rsidRDefault="007B2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B2733" w:rsidRPr="00974D3E" w:rsidRDefault="007B2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B2733" w:rsidRPr="00974D3E" w:rsidRDefault="007B2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B2733" w:rsidRPr="00974D3E" w:rsidRDefault="007B27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B2733" w:rsidRDefault="007B2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B2733" w:rsidRPr="00974D3E" w:rsidRDefault="007B27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B2733" w:rsidRPr="00974D3E" w:rsidRDefault="007B27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B2733" w:rsidRPr="00974D3E" w:rsidRDefault="007B27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B2733" w:rsidRPr="00974D3E" w:rsidRDefault="007B2733">
      <w:pPr>
        <w:spacing w:after="0" w:line="264" w:lineRule="auto"/>
        <w:ind w:left="120"/>
        <w:jc w:val="both"/>
        <w:rPr>
          <w:lang w:val="ru-RU"/>
        </w:rPr>
      </w:pP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974D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74D3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974D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974D3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974D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974D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74D3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974D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974D3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974D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974D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B2733" w:rsidRPr="00974D3E" w:rsidRDefault="007B2733">
      <w:pPr>
        <w:spacing w:after="0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7B2733" w:rsidRPr="00974D3E" w:rsidRDefault="007B273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74D3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74D3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974D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974D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974D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2733" w:rsidRPr="00974D3E" w:rsidRDefault="007B2733">
      <w:pPr>
        <w:spacing w:after="0" w:line="360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74D3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74D3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7B2733" w:rsidRPr="00974D3E" w:rsidRDefault="007B2733">
      <w:pPr>
        <w:spacing w:after="0" w:line="264" w:lineRule="auto"/>
        <w:ind w:firstLine="600"/>
        <w:jc w:val="both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7B2733" w:rsidRPr="00974D3E" w:rsidRDefault="007B2733">
      <w:pPr>
        <w:rPr>
          <w:lang w:val="ru-RU"/>
        </w:rPr>
        <w:sectPr w:rsidR="007B2733" w:rsidRPr="00974D3E">
          <w:pgSz w:w="11906" w:h="16383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pacing w:after="0"/>
        <w:ind w:left="120"/>
      </w:pPr>
      <w:bookmarkStart w:id="29" w:name="block-2130908"/>
      <w:bookmarkEnd w:id="29"/>
      <w:r w:rsidRPr="00974D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B2733" w:rsidRDefault="007B2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7B2733" w:rsidRPr="008272A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D31BD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D31BD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D31BD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/>
        </w:tc>
      </w:tr>
    </w:tbl>
    <w:p w:rsidR="007B2733" w:rsidRDefault="007B2733">
      <w:pPr>
        <w:sectPr w:rsidR="007B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7B2733" w:rsidRPr="008272A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F27548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733" w:rsidRPr="00F27548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/>
        </w:tc>
      </w:tr>
    </w:tbl>
    <w:p w:rsidR="007B2733" w:rsidRDefault="007B2733">
      <w:pPr>
        <w:sectPr w:rsidR="007B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70"/>
        <w:gridCol w:w="4841"/>
        <w:gridCol w:w="1504"/>
        <w:gridCol w:w="1841"/>
        <w:gridCol w:w="1910"/>
        <w:gridCol w:w="2702"/>
      </w:tblGrid>
      <w:tr w:rsidR="007B2733" w:rsidRPr="008272A5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</w:tr>
      <w:tr w:rsidR="007B2733" w:rsidRPr="00B240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/>
        </w:tc>
      </w:tr>
    </w:tbl>
    <w:p w:rsidR="007B2733" w:rsidRDefault="007B2733">
      <w:pPr>
        <w:sectPr w:rsidR="007B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ectPr w:rsidR="007B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pacing w:after="0"/>
        <w:ind w:left="120"/>
      </w:pPr>
      <w:bookmarkStart w:id="30" w:name="block-2130909"/>
      <w:bookmarkEnd w:id="3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B2733" w:rsidRDefault="007B2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09"/>
        <w:gridCol w:w="4314"/>
        <w:gridCol w:w="1176"/>
        <w:gridCol w:w="1841"/>
        <w:gridCol w:w="1910"/>
        <w:gridCol w:w="1288"/>
        <w:gridCol w:w="2702"/>
      </w:tblGrid>
      <w:tr w:rsidR="007B2733" w:rsidRPr="008272A5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D31BD1" w:rsidRDefault="007B27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D31BD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F46D4A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D31BD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D31BD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D31BD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F46D4A" w:rsidRDefault="007B27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F46D4A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B2733" w:rsidRPr="00F46D4A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/>
        </w:tc>
      </w:tr>
    </w:tbl>
    <w:p w:rsidR="007B2733" w:rsidRDefault="007B2733">
      <w:pPr>
        <w:sectPr w:rsidR="007B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60"/>
        <w:gridCol w:w="4227"/>
        <w:gridCol w:w="1212"/>
        <w:gridCol w:w="1841"/>
        <w:gridCol w:w="1910"/>
        <w:gridCol w:w="1288"/>
        <w:gridCol w:w="2702"/>
      </w:tblGrid>
      <w:tr w:rsidR="007B2733" w:rsidRPr="008272A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F27548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E145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F27548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E145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E145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E145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B2733" w:rsidRPr="00E145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7B2733" w:rsidRPr="00E145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/>
        </w:tc>
      </w:tr>
    </w:tbl>
    <w:p w:rsidR="007B2733" w:rsidRDefault="007B2733">
      <w:pPr>
        <w:sectPr w:rsidR="007B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0"/>
        <w:gridCol w:w="4401"/>
        <w:gridCol w:w="1184"/>
        <w:gridCol w:w="1841"/>
        <w:gridCol w:w="1910"/>
        <w:gridCol w:w="1212"/>
        <w:gridCol w:w="2702"/>
      </w:tblGrid>
      <w:tr w:rsidR="007B2733" w:rsidRPr="008272A5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733" w:rsidRPr="008272A5" w:rsidRDefault="007B2733"/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397A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582C3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397A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B2733" w:rsidRPr="00B24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B2733" w:rsidRPr="00397A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733" w:rsidRPr="00397A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397A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733" w:rsidRPr="00397A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8272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272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4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</w:pPr>
          </w:p>
        </w:tc>
      </w:tr>
      <w:tr w:rsidR="007B2733" w:rsidRPr="00827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974D3E" w:rsidRDefault="007B2733">
            <w:pPr>
              <w:spacing w:after="0"/>
              <w:ind w:left="135"/>
              <w:rPr>
                <w:lang w:val="ru-RU"/>
              </w:rPr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>
            <w:pPr>
              <w:spacing w:after="0"/>
              <w:ind w:left="135"/>
              <w:jc w:val="center"/>
            </w:pPr>
            <w:r w:rsidRPr="00974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2733" w:rsidRPr="00397A4F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 w:rsidRPr="008272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2733" w:rsidRPr="00582C31" w:rsidRDefault="007B2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733" w:rsidRPr="008272A5" w:rsidRDefault="007B2733"/>
        </w:tc>
      </w:tr>
    </w:tbl>
    <w:p w:rsidR="007B2733" w:rsidRDefault="007B2733">
      <w:pPr>
        <w:sectPr w:rsidR="007B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ectPr w:rsidR="007B2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733" w:rsidRDefault="007B2733">
      <w:pPr>
        <w:spacing w:after="0"/>
        <w:ind w:left="120"/>
      </w:pPr>
      <w:bookmarkStart w:id="31" w:name="block-2130910"/>
      <w:bookmarkEnd w:id="3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B2733" w:rsidRDefault="007B27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2733" w:rsidRPr="00974D3E" w:rsidRDefault="007B2733">
      <w:pPr>
        <w:spacing w:after="0" w:line="480" w:lineRule="auto"/>
        <w:ind w:left="120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​‌• Алгебра, 7 класс/ Макарычев Ю.Н., Миндюк Н.Г., Нешков К.И. и другие; под редакцией Теляковского С.А., Акционерное общество «Издательство «Просвещение»</w:t>
      </w:r>
      <w:r w:rsidRPr="00974D3E">
        <w:rPr>
          <w:sz w:val="28"/>
          <w:lang w:val="ru-RU"/>
        </w:rPr>
        <w:br/>
      </w:r>
      <w:r w:rsidRPr="00974D3E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Макарычев Ю.Н., Миндюк Н.Г., Нешков К.И. и другие; под редакцией Теляковского С.А., Акционерное общество «Издательство «Просвещение»</w:t>
      </w:r>
      <w:r w:rsidRPr="00974D3E">
        <w:rPr>
          <w:sz w:val="28"/>
          <w:lang w:val="ru-RU"/>
        </w:rPr>
        <w:br/>
      </w:r>
      <w:bookmarkStart w:id="32" w:name="8a811090-bed3-4825-9e59-0925d1d075d6"/>
      <w:bookmarkEnd w:id="32"/>
      <w:r w:rsidRPr="00974D3E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Макарычев Ю.Н., Миндюк Н.Г., Нешков К.И. и другие; под редакцией Теляковского С.А., Акционерное общество «Издательство «Просвещение»‌​</w:t>
      </w:r>
    </w:p>
    <w:p w:rsidR="007B2733" w:rsidRPr="00974D3E" w:rsidRDefault="007B2733">
      <w:pPr>
        <w:spacing w:after="0" w:line="480" w:lineRule="auto"/>
        <w:ind w:left="120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​‌</w:t>
      </w:r>
      <w:bookmarkStart w:id="33" w:name="259521c0-37d5-43a2-b33b-95c2fb5d010b"/>
      <w:bookmarkEnd w:id="33"/>
      <w:r w:rsidRPr="00974D3E">
        <w:rPr>
          <w:rFonts w:ascii="Times New Roman" w:hAnsi="Times New Roman"/>
          <w:color w:val="000000"/>
          <w:sz w:val="28"/>
          <w:lang w:val="ru-RU"/>
        </w:rPr>
        <w:t>Математика ОГЭ типовые варианты экзаменационных заданий под редакцией И.В. Ященко‌</w:t>
      </w:r>
    </w:p>
    <w:p w:rsidR="007B2733" w:rsidRPr="00974D3E" w:rsidRDefault="007B2733">
      <w:pPr>
        <w:spacing w:after="0"/>
        <w:ind w:left="120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​</w:t>
      </w:r>
    </w:p>
    <w:p w:rsidR="007B2733" w:rsidRPr="00974D3E" w:rsidRDefault="007B2733">
      <w:pPr>
        <w:spacing w:after="0" w:line="480" w:lineRule="auto"/>
        <w:ind w:left="120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B2733" w:rsidRPr="00974D3E" w:rsidRDefault="007B2733">
      <w:pPr>
        <w:spacing w:after="0" w:line="480" w:lineRule="auto"/>
        <w:ind w:left="120"/>
        <w:rPr>
          <w:lang w:val="ru-RU"/>
        </w:rPr>
      </w:pPr>
      <w:r w:rsidRPr="00974D3E">
        <w:rPr>
          <w:rFonts w:ascii="Times New Roman" w:hAnsi="Times New Roman"/>
          <w:color w:val="000000"/>
          <w:sz w:val="28"/>
          <w:lang w:val="ru-RU"/>
        </w:rPr>
        <w:t>​‌</w:t>
      </w:r>
      <w:bookmarkStart w:id="34" w:name="352b2430-0170-408d-9dba-fadb4a1f57ea"/>
      <w:bookmarkEnd w:id="34"/>
      <w:r w:rsidRPr="00974D3E">
        <w:rPr>
          <w:rFonts w:ascii="Times New Roman" w:hAnsi="Times New Roman"/>
          <w:color w:val="000000"/>
          <w:sz w:val="28"/>
          <w:lang w:val="ru-RU"/>
        </w:rPr>
        <w:t>Дидактические материалы алгебра 7, 8,9 классы Ю.Н. Макарычев, Н.Г.Миндюк, Л.Б. Крайнева‌​</w:t>
      </w:r>
    </w:p>
    <w:p w:rsidR="007B2733" w:rsidRPr="00974D3E" w:rsidRDefault="007B2733">
      <w:pPr>
        <w:spacing w:after="0"/>
        <w:ind w:left="120"/>
        <w:rPr>
          <w:lang w:val="ru-RU"/>
        </w:rPr>
      </w:pPr>
    </w:p>
    <w:p w:rsidR="007B2733" w:rsidRPr="00974D3E" w:rsidRDefault="007B2733">
      <w:pPr>
        <w:spacing w:after="0" w:line="480" w:lineRule="auto"/>
        <w:ind w:left="120"/>
        <w:rPr>
          <w:lang w:val="ru-RU"/>
        </w:rPr>
      </w:pPr>
      <w:r w:rsidRPr="00974D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B2733" w:rsidRDefault="007B27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B2733" w:rsidRDefault="007B2733">
      <w:pPr>
        <w:sectPr w:rsidR="007B2733">
          <w:pgSz w:w="11906" w:h="16383"/>
          <w:pgMar w:top="1134" w:right="850" w:bottom="1134" w:left="1701" w:header="720" w:footer="720" w:gutter="0"/>
          <w:cols w:space="720"/>
        </w:sectPr>
      </w:pPr>
    </w:p>
    <w:p w:rsidR="007B2733" w:rsidRDefault="007B2733"/>
    <w:sectPr w:rsidR="007B2733" w:rsidSect="00D858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2561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B4D33B1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BE9534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D6404D8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2090F81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A9C266F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83E"/>
    <w:rsid w:val="000D4161"/>
    <w:rsid w:val="000E6D86"/>
    <w:rsid w:val="000F1569"/>
    <w:rsid w:val="00102256"/>
    <w:rsid w:val="00146806"/>
    <w:rsid w:val="001A3709"/>
    <w:rsid w:val="00297F82"/>
    <w:rsid w:val="002B08B6"/>
    <w:rsid w:val="00303A33"/>
    <w:rsid w:val="00344265"/>
    <w:rsid w:val="00366247"/>
    <w:rsid w:val="00397A4F"/>
    <w:rsid w:val="004141A2"/>
    <w:rsid w:val="00462882"/>
    <w:rsid w:val="00493134"/>
    <w:rsid w:val="004D3CAE"/>
    <w:rsid w:val="004E6975"/>
    <w:rsid w:val="005310DC"/>
    <w:rsid w:val="00582C31"/>
    <w:rsid w:val="00667985"/>
    <w:rsid w:val="00710AAC"/>
    <w:rsid w:val="007B2733"/>
    <w:rsid w:val="008272A5"/>
    <w:rsid w:val="008610C7"/>
    <w:rsid w:val="0086502D"/>
    <w:rsid w:val="008944ED"/>
    <w:rsid w:val="00911B6C"/>
    <w:rsid w:val="00974D3E"/>
    <w:rsid w:val="009F6D33"/>
    <w:rsid w:val="00A83B7A"/>
    <w:rsid w:val="00AE6EC4"/>
    <w:rsid w:val="00B22AE6"/>
    <w:rsid w:val="00B240B0"/>
    <w:rsid w:val="00BC1386"/>
    <w:rsid w:val="00C53FFE"/>
    <w:rsid w:val="00D31BD1"/>
    <w:rsid w:val="00D8583E"/>
    <w:rsid w:val="00E1454F"/>
    <w:rsid w:val="00E2220E"/>
    <w:rsid w:val="00E56BC6"/>
    <w:rsid w:val="00E9175A"/>
    <w:rsid w:val="00F27548"/>
    <w:rsid w:val="00F4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EC4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6EC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E6EC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EC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E6EC4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6EC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E6EC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E6EC4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E6EC4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AE6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6EC4"/>
    <w:rPr>
      <w:rFonts w:cs="Times New Roman"/>
    </w:rPr>
  </w:style>
  <w:style w:type="paragraph" w:styleId="NormalIndent">
    <w:name w:val="Normal Indent"/>
    <w:basedOn w:val="Normal"/>
    <w:uiPriority w:val="99"/>
    <w:rsid w:val="00AE6EC4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AE6EC4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E6EC4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AE6EC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E6EC4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AE6EC4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D8583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8583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AE6EC4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57</Pages>
  <Words>10075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петя</cp:lastModifiedBy>
  <cp:revision>8</cp:revision>
  <dcterms:created xsi:type="dcterms:W3CDTF">2023-07-28T13:54:00Z</dcterms:created>
  <dcterms:modified xsi:type="dcterms:W3CDTF">2023-09-26T10:12:00Z</dcterms:modified>
</cp:coreProperties>
</file>